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59" w:rsidRPr="00643159" w:rsidRDefault="00643159" w:rsidP="00617FB1">
      <w:pPr>
        <w:rPr>
          <w:rFonts w:ascii="Times New Roman" w:hAnsi="Times New Roman" w:cs="Times New Roman"/>
          <w:sz w:val="18"/>
          <w:szCs w:val="32"/>
          <w:u w:val="single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Дополнительная предпрофессиональная программа в области </w:t>
      </w:r>
      <w:r w:rsidR="00617FB1">
        <w:rPr>
          <w:rFonts w:ascii="Times New Roman" w:hAnsi="Times New Roman" w:cs="Times New Roman"/>
          <w:sz w:val="28"/>
          <w:szCs w:val="32"/>
        </w:rPr>
        <w:t>искусств</w:t>
      </w:r>
      <w:r w:rsidR="007B6984">
        <w:rPr>
          <w:rFonts w:ascii="Times New Roman" w:hAnsi="Times New Roman" w:cs="Times New Roman"/>
          <w:sz w:val="28"/>
          <w:szCs w:val="32"/>
        </w:rPr>
        <w:t xml:space="preserve"> </w:t>
      </w:r>
      <w:r w:rsidRPr="00643159">
        <w:rPr>
          <w:rFonts w:ascii="Times New Roman" w:hAnsi="Times New Roman" w:cs="Times New Roman"/>
          <w:sz w:val="28"/>
          <w:szCs w:val="32"/>
        </w:rPr>
        <w:t>«Фортепиано»</w:t>
      </w:r>
      <w:r w:rsidR="007920CD">
        <w:rPr>
          <w:rFonts w:ascii="Times New Roman" w:hAnsi="Times New Roman" w:cs="Times New Roman"/>
          <w:sz w:val="28"/>
          <w:szCs w:val="32"/>
        </w:rPr>
        <w:t xml:space="preserve"> (нормативный срок обучения - </w:t>
      </w:r>
      <w:bookmarkStart w:id="0" w:name="_GoBack"/>
      <w:bookmarkEnd w:id="0"/>
      <w:r w:rsidRPr="00643159">
        <w:rPr>
          <w:rFonts w:ascii="Times New Roman" w:hAnsi="Times New Roman" w:cs="Times New Roman"/>
          <w:sz w:val="28"/>
          <w:szCs w:val="32"/>
        </w:rPr>
        <w:t>8 лет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Дополнительная предпрофессиональная программа в области </w:t>
      </w:r>
      <w:r w:rsidR="007B6984">
        <w:rPr>
          <w:rFonts w:ascii="Times New Roman" w:hAnsi="Times New Roman" w:cs="Times New Roman"/>
          <w:sz w:val="28"/>
          <w:szCs w:val="32"/>
        </w:rPr>
        <w:t>искусств</w:t>
      </w:r>
      <w:r w:rsidRPr="00643159">
        <w:rPr>
          <w:rFonts w:ascii="Times New Roman" w:hAnsi="Times New Roman" w:cs="Times New Roman"/>
          <w:sz w:val="28"/>
          <w:szCs w:val="32"/>
        </w:rPr>
        <w:t xml:space="preserve"> «Струнные инструменты»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 w:rsidRPr="00643159">
        <w:rPr>
          <w:rFonts w:ascii="Times New Roman" w:hAnsi="Times New Roman" w:cs="Times New Roman"/>
          <w:sz w:val="28"/>
          <w:szCs w:val="32"/>
        </w:rPr>
        <w:t>8 лет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Дополнительная предпрофессиональная программа в области </w:t>
      </w:r>
      <w:r w:rsidR="007B6984">
        <w:rPr>
          <w:rFonts w:ascii="Times New Roman" w:hAnsi="Times New Roman" w:cs="Times New Roman"/>
          <w:sz w:val="28"/>
          <w:szCs w:val="32"/>
        </w:rPr>
        <w:t>искусств</w:t>
      </w:r>
      <w:r w:rsidRPr="00643159">
        <w:rPr>
          <w:rFonts w:ascii="Times New Roman" w:hAnsi="Times New Roman" w:cs="Times New Roman"/>
          <w:sz w:val="28"/>
          <w:szCs w:val="32"/>
        </w:rPr>
        <w:t xml:space="preserve"> «Духовые и ударные инструменты»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 w:rsidRPr="00643159">
        <w:rPr>
          <w:rFonts w:ascii="Times New Roman" w:hAnsi="Times New Roman" w:cs="Times New Roman"/>
          <w:sz w:val="28"/>
          <w:szCs w:val="32"/>
        </w:rPr>
        <w:t>8 лет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Дополнительная предпрофессиональная программа в области </w:t>
      </w:r>
      <w:r w:rsidR="007B6984">
        <w:rPr>
          <w:rFonts w:ascii="Times New Roman" w:hAnsi="Times New Roman" w:cs="Times New Roman"/>
          <w:sz w:val="28"/>
          <w:szCs w:val="32"/>
        </w:rPr>
        <w:t>искусств</w:t>
      </w:r>
      <w:r w:rsidRPr="00643159">
        <w:rPr>
          <w:rFonts w:ascii="Times New Roman" w:hAnsi="Times New Roman" w:cs="Times New Roman"/>
          <w:sz w:val="28"/>
          <w:szCs w:val="32"/>
        </w:rPr>
        <w:t xml:space="preserve"> «Народные инструменты»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 w:rsidRPr="00643159">
        <w:rPr>
          <w:rFonts w:ascii="Times New Roman" w:hAnsi="Times New Roman" w:cs="Times New Roman"/>
          <w:sz w:val="28"/>
          <w:szCs w:val="32"/>
        </w:rPr>
        <w:t>8 лет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Дополнительная предпрофессиональная программа в области </w:t>
      </w:r>
      <w:r w:rsidR="007B6984">
        <w:rPr>
          <w:rFonts w:ascii="Times New Roman" w:hAnsi="Times New Roman" w:cs="Times New Roman"/>
          <w:sz w:val="28"/>
          <w:szCs w:val="32"/>
        </w:rPr>
        <w:t>искусств</w:t>
      </w:r>
      <w:r w:rsidRPr="00643159">
        <w:rPr>
          <w:rFonts w:ascii="Times New Roman" w:hAnsi="Times New Roman" w:cs="Times New Roman"/>
          <w:sz w:val="28"/>
          <w:szCs w:val="32"/>
        </w:rPr>
        <w:t xml:space="preserve"> «Хоровое пение»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 w:rsidRPr="00643159">
        <w:rPr>
          <w:rFonts w:ascii="Times New Roman" w:hAnsi="Times New Roman" w:cs="Times New Roman"/>
          <w:sz w:val="28"/>
          <w:szCs w:val="32"/>
        </w:rPr>
        <w:t>8 лет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>Дополнительная общеразвивающая программа в области музыкального искусства «Сольное пение»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4</w:t>
      </w:r>
      <w:r w:rsidR="007920CD" w:rsidRPr="00643159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года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Образовательная программа «Обучение дошкольников в возрасте 3-5 лет </w:t>
      </w:r>
      <w:r w:rsidR="00643159">
        <w:rPr>
          <w:rFonts w:ascii="Times New Roman" w:hAnsi="Times New Roman" w:cs="Times New Roman"/>
          <w:sz w:val="28"/>
          <w:szCs w:val="32"/>
        </w:rPr>
        <w:t xml:space="preserve">                     </w:t>
      </w:r>
      <w:r w:rsidRPr="00643159">
        <w:rPr>
          <w:rFonts w:ascii="Times New Roman" w:hAnsi="Times New Roman" w:cs="Times New Roman"/>
          <w:sz w:val="28"/>
          <w:szCs w:val="32"/>
        </w:rPr>
        <w:t>в группах раннего творческого развития»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 xml:space="preserve">(нормативный срок обучения </w:t>
      </w:r>
      <w:r w:rsidR="007920CD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7920CD">
        <w:rPr>
          <w:rFonts w:ascii="Times New Roman" w:hAnsi="Times New Roman" w:cs="Times New Roman"/>
          <w:sz w:val="28"/>
          <w:szCs w:val="32"/>
        </w:rPr>
        <w:t>-</w:t>
      </w:r>
      <w:r w:rsidR="007920CD">
        <w:rPr>
          <w:rFonts w:ascii="Times New Roman" w:hAnsi="Times New Roman" w:cs="Times New Roman"/>
          <w:sz w:val="28"/>
          <w:szCs w:val="32"/>
        </w:rPr>
        <w:t xml:space="preserve"> 1</w:t>
      </w:r>
      <w:r w:rsidR="007920CD" w:rsidRPr="00643159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год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Образовательная программа «Обучение дошкольников в возрасте 3-5 лет </w:t>
      </w:r>
      <w:r w:rsidR="00643159">
        <w:rPr>
          <w:rFonts w:ascii="Times New Roman" w:hAnsi="Times New Roman" w:cs="Times New Roman"/>
          <w:sz w:val="28"/>
          <w:szCs w:val="32"/>
        </w:rPr>
        <w:t xml:space="preserve">                    </w:t>
      </w:r>
      <w:r w:rsidRPr="00643159">
        <w:rPr>
          <w:rFonts w:ascii="Times New Roman" w:hAnsi="Times New Roman" w:cs="Times New Roman"/>
          <w:sz w:val="28"/>
          <w:szCs w:val="32"/>
        </w:rPr>
        <w:t>в группах раннего творческого развития»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 xml:space="preserve">(нормативный срок обучения </w:t>
      </w:r>
      <w:r w:rsidR="007920CD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7920CD">
        <w:rPr>
          <w:rFonts w:ascii="Times New Roman" w:hAnsi="Times New Roman" w:cs="Times New Roman"/>
          <w:sz w:val="28"/>
          <w:szCs w:val="32"/>
        </w:rPr>
        <w:t>-</w:t>
      </w:r>
      <w:r w:rsidR="007920CD">
        <w:rPr>
          <w:rFonts w:ascii="Times New Roman" w:hAnsi="Times New Roman" w:cs="Times New Roman"/>
          <w:sz w:val="28"/>
          <w:szCs w:val="32"/>
        </w:rPr>
        <w:t xml:space="preserve"> 2</w:t>
      </w:r>
      <w:r w:rsidR="007920CD" w:rsidRPr="00643159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года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>Образовательная программа «Обучение детей в возрасте 6-7 лет по дополнительным образовательным программам»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 xml:space="preserve">(нормативный срок обучения </w:t>
      </w:r>
      <w:r w:rsidR="007920CD">
        <w:rPr>
          <w:rFonts w:ascii="Times New Roman" w:hAnsi="Times New Roman" w:cs="Times New Roman"/>
          <w:sz w:val="28"/>
          <w:szCs w:val="32"/>
        </w:rPr>
        <w:t>- 1 год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 xml:space="preserve">Образовательная программа «Преподавание специальных курсов и циклов дисциплин для учащихся с 7 лет», </w:t>
      </w:r>
      <w:r w:rsidR="007920CD">
        <w:rPr>
          <w:rFonts w:ascii="Times New Roman" w:hAnsi="Times New Roman" w:cs="Times New Roman"/>
          <w:sz w:val="28"/>
          <w:szCs w:val="32"/>
        </w:rPr>
        <w:t>(нормативный срок обучения -</w:t>
      </w:r>
      <w:r w:rsidR="007920CD">
        <w:rPr>
          <w:rFonts w:ascii="Times New Roman" w:hAnsi="Times New Roman" w:cs="Times New Roman"/>
          <w:sz w:val="28"/>
          <w:szCs w:val="32"/>
        </w:rPr>
        <w:t xml:space="preserve"> 4</w:t>
      </w:r>
      <w:r w:rsidR="007920CD" w:rsidRPr="00643159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>года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B06888" w:rsidRPr="00643159" w:rsidRDefault="00B06888" w:rsidP="00B06888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A84E2F" w:rsidRPr="00643159" w:rsidRDefault="00A84E2F" w:rsidP="00A84E2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643159">
        <w:rPr>
          <w:rFonts w:ascii="Times New Roman" w:hAnsi="Times New Roman" w:cs="Times New Roman"/>
          <w:sz w:val="28"/>
          <w:szCs w:val="32"/>
        </w:rPr>
        <w:t>Образовательная программа «Обучение детей, подростков и лиц старше 18 лет в группах общего музыкального образования по индивидуальным учебным планам»</w:t>
      </w:r>
      <w:r w:rsidR="007920CD">
        <w:rPr>
          <w:rFonts w:ascii="Times New Roman" w:hAnsi="Times New Roman" w:cs="Times New Roman"/>
          <w:sz w:val="28"/>
          <w:szCs w:val="32"/>
        </w:rPr>
        <w:t xml:space="preserve"> </w:t>
      </w:r>
      <w:r w:rsidR="007920CD">
        <w:rPr>
          <w:rFonts w:ascii="Times New Roman" w:hAnsi="Times New Roman" w:cs="Times New Roman"/>
          <w:sz w:val="28"/>
          <w:szCs w:val="32"/>
        </w:rPr>
        <w:t xml:space="preserve">(нормативный срок обучения </w:t>
      </w:r>
      <w:r w:rsidR="007920CD">
        <w:rPr>
          <w:rFonts w:ascii="Times New Roman" w:hAnsi="Times New Roman" w:cs="Times New Roman"/>
          <w:sz w:val="28"/>
          <w:szCs w:val="32"/>
        </w:rPr>
        <w:t>– 4 года</w:t>
      </w:r>
      <w:r w:rsidR="007920CD">
        <w:rPr>
          <w:rFonts w:ascii="Times New Roman" w:hAnsi="Times New Roman" w:cs="Times New Roman"/>
          <w:sz w:val="28"/>
          <w:szCs w:val="32"/>
        </w:rPr>
        <w:t>)</w:t>
      </w:r>
      <w:r w:rsidR="007920CD" w:rsidRPr="00643159">
        <w:rPr>
          <w:rFonts w:ascii="Times New Roman" w:hAnsi="Times New Roman" w:cs="Times New Roman"/>
          <w:sz w:val="28"/>
          <w:szCs w:val="32"/>
        </w:rPr>
        <w:t>.</w:t>
      </w:r>
    </w:p>
    <w:p w:rsidR="00A84E2F" w:rsidRPr="00A84E2F" w:rsidRDefault="00A84E2F" w:rsidP="00A84E2F">
      <w:pPr>
        <w:rPr>
          <w:rFonts w:ascii="Times New Roman" w:hAnsi="Times New Roman" w:cs="Times New Roman"/>
          <w:sz w:val="32"/>
          <w:szCs w:val="32"/>
        </w:rPr>
      </w:pPr>
    </w:p>
    <w:sectPr w:rsidR="00A84E2F" w:rsidRPr="00A84E2F" w:rsidSect="00B0688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5231"/>
    <w:multiLevelType w:val="hybridMultilevel"/>
    <w:tmpl w:val="D0C23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F"/>
    <w:rsid w:val="00617FB1"/>
    <w:rsid w:val="00643159"/>
    <w:rsid w:val="007920CD"/>
    <w:rsid w:val="007B6984"/>
    <w:rsid w:val="00A84E2F"/>
    <w:rsid w:val="00B06888"/>
    <w:rsid w:val="00E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0F3"/>
  <w15:chartTrackingRefBased/>
  <w15:docId w15:val="{89B6F6E0-80DF-48B7-B491-E0C27BD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</dc:creator>
  <cp:keywords/>
  <dc:description/>
  <cp:lastModifiedBy>Константин</cp:lastModifiedBy>
  <cp:revision>4</cp:revision>
  <dcterms:created xsi:type="dcterms:W3CDTF">2020-04-27T07:52:00Z</dcterms:created>
  <dcterms:modified xsi:type="dcterms:W3CDTF">2020-04-27T09:17:00Z</dcterms:modified>
</cp:coreProperties>
</file>